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0" w:rsidRDefault="00EE5AC0" w:rsidP="00A74F45">
      <w:pPr>
        <w:spacing w:before="120" w:after="0"/>
        <w:ind w:firstLine="708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</w:t>
      </w:r>
      <w:r>
        <w:rPr>
          <w:rFonts w:ascii="Arial Narrow" w:hAnsi="Arial Narrow"/>
          <w:b/>
          <w:sz w:val="32"/>
          <w:szCs w:val="32"/>
        </w:rPr>
        <w:t>práva</w:t>
      </w:r>
      <w:r w:rsidRPr="00602CBD">
        <w:rPr>
          <w:rFonts w:ascii="Arial Narrow" w:hAnsi="Arial Narrow"/>
          <w:b/>
          <w:sz w:val="32"/>
          <w:szCs w:val="32"/>
        </w:rPr>
        <w:t xml:space="preserve"> o priebehu projektu </w:t>
      </w:r>
      <w:r w:rsidRPr="00602CBD">
        <w:rPr>
          <w:rFonts w:ascii="Arial Narrow" w:hAnsi="Arial Narrow"/>
          <w:sz w:val="32"/>
          <w:szCs w:val="32"/>
        </w:rPr>
        <w:t>„</w:t>
      </w:r>
      <w:proofErr w:type="spellStart"/>
      <w:r w:rsidRPr="00602CBD">
        <w:rPr>
          <w:rFonts w:ascii="Arial Narrow" w:hAnsi="Arial Narrow"/>
          <w:b/>
          <w:bCs/>
          <w:noProof/>
          <w:color w:val="000000"/>
          <w:sz w:val="32"/>
          <w:szCs w:val="32"/>
        </w:rPr>
        <w:t>Service</w:t>
      </w:r>
      <w:proofErr w:type="spellEnd"/>
      <w:r w:rsidRPr="00602CBD">
        <w:rPr>
          <w:rFonts w:ascii="Arial Narrow" w:hAnsi="Arial Narrow"/>
          <w:b/>
          <w:bCs/>
          <w:noProof/>
          <w:color w:val="000000"/>
          <w:sz w:val="32"/>
          <w:szCs w:val="32"/>
        </w:rPr>
        <w:t>- learning v Prešove</w:t>
      </w:r>
      <w:r w:rsidRPr="00602CBD">
        <w:rPr>
          <w:rFonts w:ascii="Arial Narrow" w:hAnsi="Arial Narrow"/>
          <w:sz w:val="32"/>
          <w:szCs w:val="32"/>
        </w:rPr>
        <w:t>“.</w:t>
      </w:r>
    </w:p>
    <w:p w:rsidR="00EE5AC0" w:rsidRPr="00EE5AC0" w:rsidRDefault="00EE5AC0" w:rsidP="00EE5AC0">
      <w:pPr>
        <w:tabs>
          <w:tab w:val="left" w:pos="1980"/>
        </w:tabs>
        <w:spacing w:before="120" w:after="0"/>
        <w:ind w:left="1980" w:hanging="1980"/>
        <w:jc w:val="center"/>
        <w:rPr>
          <w:rFonts w:ascii="Arial Narrow" w:hAnsi="Arial Narrow"/>
          <w:b/>
          <w:sz w:val="24"/>
          <w:szCs w:val="24"/>
        </w:rPr>
      </w:pPr>
      <w:r w:rsidRPr="00EE5AC0">
        <w:rPr>
          <w:rFonts w:ascii="Arial Narrow" w:hAnsi="Arial Narrow"/>
          <w:b/>
          <w:sz w:val="24"/>
          <w:szCs w:val="24"/>
        </w:rPr>
        <w:t xml:space="preserve">Doba realizácie : </w:t>
      </w:r>
      <w:r w:rsidRPr="00EE5AC0">
        <w:rPr>
          <w:rFonts w:ascii="Arial Narrow" w:hAnsi="Arial Narrow"/>
          <w:b/>
          <w:sz w:val="24"/>
          <w:szCs w:val="24"/>
        </w:rPr>
        <w:tab/>
      </w:r>
      <w:r w:rsidRPr="00EE5AC0">
        <w:rPr>
          <w:rFonts w:ascii="Arial Narrow" w:hAnsi="Arial Narrow"/>
          <w:b/>
          <w:sz w:val="24"/>
          <w:szCs w:val="24"/>
        </w:rPr>
        <w:tab/>
        <w:t>01/2012  – 12/2012</w:t>
      </w:r>
    </w:p>
    <w:p w:rsidR="00EE5AC0" w:rsidRDefault="00EE5AC0" w:rsidP="00EE5AC0">
      <w:pPr>
        <w:spacing w:before="120" w:after="0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E5AC0">
        <w:rPr>
          <w:rFonts w:ascii="Arial Narrow" w:hAnsi="Arial Narrow"/>
          <w:b/>
          <w:sz w:val="28"/>
          <w:szCs w:val="28"/>
        </w:rPr>
        <w:t xml:space="preserve">Realizátor projektu :     </w:t>
      </w:r>
      <w:r w:rsidRPr="00EE5AC0">
        <w:rPr>
          <w:rFonts w:ascii="Arial Narrow" w:hAnsi="Arial Narrow"/>
          <w:b/>
          <w:sz w:val="28"/>
          <w:szCs w:val="28"/>
        </w:rPr>
        <w:t>OZ</w:t>
      </w:r>
      <w:r w:rsidRPr="00EE5AC0">
        <w:rPr>
          <w:rFonts w:ascii="Arial Narrow" w:hAnsi="Arial Narrow"/>
          <w:b/>
          <w:sz w:val="28"/>
          <w:szCs w:val="28"/>
        </w:rPr>
        <w:t xml:space="preserve"> Prešovské dobrovoľnícke centru</w:t>
      </w:r>
    </w:p>
    <w:p w:rsidR="00902293" w:rsidRPr="00EE5AC0" w:rsidRDefault="00902293" w:rsidP="00EE5AC0">
      <w:pPr>
        <w:spacing w:before="120" w:after="0"/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Finančný </w:t>
      </w:r>
      <w:proofErr w:type="spellStart"/>
      <w:r>
        <w:rPr>
          <w:rFonts w:ascii="Arial Narrow" w:hAnsi="Arial Narrow"/>
          <w:b/>
          <w:sz w:val="28"/>
          <w:szCs w:val="28"/>
        </w:rPr>
        <w:t>donor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projektu :  Nadácia </w:t>
      </w:r>
      <w:proofErr w:type="spellStart"/>
      <w:r>
        <w:rPr>
          <w:rFonts w:ascii="Arial Narrow" w:hAnsi="Arial Narrow"/>
          <w:b/>
          <w:sz w:val="28"/>
          <w:szCs w:val="28"/>
        </w:rPr>
        <w:t>Tatrabanky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EE5AC0" w:rsidRPr="00EE5AC0" w:rsidRDefault="00EE5AC0" w:rsidP="006F596A">
      <w:pPr>
        <w:spacing w:before="120" w:after="0"/>
        <w:ind w:firstLine="708"/>
        <w:jc w:val="both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EE5AC0" w:rsidRDefault="00EE5AC0" w:rsidP="006F596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596A" w:rsidRPr="00602CBD" w:rsidRDefault="006F596A" w:rsidP="006F596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  <w:u w:val="single"/>
        </w:rPr>
        <w:t xml:space="preserve">Kurz </w:t>
      </w:r>
      <w:proofErr w:type="spellStart"/>
      <w:r w:rsidRPr="00602CBD">
        <w:rPr>
          <w:rFonts w:ascii="Times New Roman" w:hAnsi="Times New Roman"/>
          <w:sz w:val="24"/>
          <w:szCs w:val="24"/>
          <w:u w:val="single"/>
        </w:rPr>
        <w:t>Service-learning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bol </w:t>
      </w:r>
      <w:r w:rsidRPr="00602CBD">
        <w:rPr>
          <w:rFonts w:ascii="Times New Roman" w:hAnsi="Times New Roman"/>
          <w:sz w:val="24"/>
          <w:szCs w:val="24"/>
        </w:rPr>
        <w:t>kľ</w:t>
      </w:r>
      <w:r>
        <w:rPr>
          <w:rFonts w:ascii="Times New Roman" w:hAnsi="Times New Roman"/>
          <w:sz w:val="24"/>
          <w:szCs w:val="24"/>
        </w:rPr>
        <w:t xml:space="preserve">účovou aktivitou projektu. Bol </w:t>
      </w:r>
      <w:r w:rsidRPr="00602CBD">
        <w:rPr>
          <w:rFonts w:ascii="Times New Roman" w:hAnsi="Times New Roman"/>
          <w:sz w:val="24"/>
          <w:szCs w:val="24"/>
        </w:rPr>
        <w:t>dotovaný 36 vyučovacími hodinami. Z</w:t>
      </w:r>
      <w:r>
        <w:rPr>
          <w:rFonts w:ascii="Times New Roman" w:hAnsi="Times New Roman"/>
          <w:sz w:val="24"/>
          <w:szCs w:val="24"/>
        </w:rPr>
        <w:t xml:space="preserve"> toho 10 vyučovacích hodín bolo</w:t>
      </w:r>
      <w:r w:rsidRPr="00602CBD">
        <w:rPr>
          <w:rFonts w:ascii="Times New Roman" w:hAnsi="Times New Roman"/>
          <w:sz w:val="24"/>
          <w:szCs w:val="24"/>
        </w:rPr>
        <w:t xml:space="preserve"> určených na teoretickú prípravu študentov, 26 hodín bol určený na výkon dobrovoľníckej práce a 3 hodiny boli určené na spoločnú </w:t>
      </w:r>
      <w:proofErr w:type="spellStart"/>
      <w:r w:rsidRPr="00602CBD">
        <w:rPr>
          <w:rFonts w:ascii="Times New Roman" w:hAnsi="Times New Roman"/>
          <w:sz w:val="24"/>
          <w:szCs w:val="24"/>
        </w:rPr>
        <w:t>evalváciu</w:t>
      </w:r>
      <w:proofErr w:type="spellEnd"/>
      <w:r w:rsidRPr="00602CBD">
        <w:rPr>
          <w:rFonts w:ascii="Times New Roman" w:hAnsi="Times New Roman"/>
          <w:sz w:val="24"/>
          <w:szCs w:val="24"/>
        </w:rPr>
        <w:t xml:space="preserve"> kurzu. </w:t>
      </w:r>
    </w:p>
    <w:p w:rsidR="006F596A" w:rsidRDefault="006F596A" w:rsidP="006F596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5024">
        <w:rPr>
          <w:rFonts w:ascii="Times New Roman" w:hAnsi="Times New Roman"/>
          <w:sz w:val="24"/>
          <w:szCs w:val="24"/>
        </w:rPr>
        <w:t>Študenti pôsobili v</w:t>
      </w:r>
      <w:r>
        <w:rPr>
          <w:rFonts w:ascii="Times New Roman" w:hAnsi="Times New Roman"/>
          <w:sz w:val="24"/>
          <w:szCs w:val="24"/>
        </w:rPr>
        <w:t> </w:t>
      </w:r>
      <w:r w:rsidRPr="00FD5024">
        <w:rPr>
          <w:rFonts w:ascii="Times New Roman" w:hAnsi="Times New Roman"/>
          <w:sz w:val="24"/>
          <w:szCs w:val="24"/>
        </w:rPr>
        <w:t>organizáciách</w:t>
      </w:r>
      <w:r>
        <w:rPr>
          <w:rFonts w:ascii="Times New Roman" w:hAnsi="Times New Roman"/>
          <w:sz w:val="24"/>
          <w:szCs w:val="24"/>
        </w:rPr>
        <w:t>, ktoré si vybrali z ponuky</w:t>
      </w:r>
      <w:r w:rsidRPr="00FD5024">
        <w:rPr>
          <w:rFonts w:ascii="Times New Roman" w:hAnsi="Times New Roman"/>
          <w:sz w:val="24"/>
          <w:szCs w:val="24"/>
        </w:rPr>
        <w:t xml:space="preserve"> a realizovali svoje </w:t>
      </w:r>
      <w:r>
        <w:rPr>
          <w:rFonts w:ascii="Times New Roman" w:hAnsi="Times New Roman"/>
          <w:sz w:val="24"/>
          <w:szCs w:val="24"/>
        </w:rPr>
        <w:t>aktivity</w:t>
      </w:r>
      <w:r w:rsidRPr="00FD5024">
        <w:rPr>
          <w:rFonts w:ascii="Times New Roman" w:hAnsi="Times New Roman"/>
          <w:sz w:val="24"/>
          <w:szCs w:val="24"/>
        </w:rPr>
        <w:t xml:space="preserve"> skupinovo (išlo o trojčlenné a štvorčlenné skupiny študentov), čo posilnilo ich pozíciu a tvorivosť.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CBD">
        <w:rPr>
          <w:rFonts w:ascii="Times New Roman" w:hAnsi="Times New Roman"/>
          <w:sz w:val="24"/>
          <w:szCs w:val="24"/>
        </w:rPr>
        <w:t xml:space="preserve"> Tomu však predchádzala teoretická príprava, </w:t>
      </w:r>
      <w:r>
        <w:rPr>
          <w:rFonts w:ascii="Times New Roman" w:hAnsi="Times New Roman"/>
          <w:sz w:val="24"/>
          <w:szCs w:val="24"/>
        </w:rPr>
        <w:t>zameraná</w:t>
      </w:r>
      <w:r w:rsidRPr="00943011">
        <w:rPr>
          <w:rFonts w:ascii="Times New Roman" w:hAnsi="Times New Roman"/>
          <w:sz w:val="24"/>
          <w:szCs w:val="24"/>
        </w:rPr>
        <w:t xml:space="preserve"> na oboznámenie sa s koncepciou </w:t>
      </w:r>
      <w:proofErr w:type="spellStart"/>
      <w:r w:rsidRPr="00943011">
        <w:rPr>
          <w:rFonts w:ascii="Times New Roman" w:hAnsi="Times New Roman"/>
          <w:sz w:val="24"/>
          <w:szCs w:val="24"/>
        </w:rPr>
        <w:t>service-learning</w:t>
      </w:r>
      <w:proofErr w:type="spellEnd"/>
      <w:r w:rsidRPr="00943011">
        <w:rPr>
          <w:rFonts w:ascii="Times New Roman" w:hAnsi="Times New Roman"/>
          <w:sz w:val="24"/>
          <w:szCs w:val="24"/>
        </w:rPr>
        <w:t xml:space="preserve"> a jednotlivými úlohami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596A" w:rsidRDefault="006F596A" w:rsidP="006F596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</w:rPr>
        <w:t xml:space="preserve">V rámci   projektu </w:t>
      </w:r>
      <w:r w:rsidRPr="00602CBD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Service- learning v Prešove (ďalej len SL) </w:t>
      </w:r>
      <w:r w:rsidRPr="006F596A">
        <w:rPr>
          <w:rFonts w:ascii="Times New Roman" w:hAnsi="Times New Roman"/>
          <w:bCs/>
          <w:noProof/>
          <w:color w:val="000000"/>
          <w:sz w:val="24"/>
          <w:szCs w:val="24"/>
          <w:u w:val="single"/>
        </w:rPr>
        <w:t>boli vydané 3 brožúry</w:t>
      </w:r>
      <w:r w:rsidRPr="006F596A">
        <w:rPr>
          <w:rFonts w:ascii="Times New Roman" w:hAnsi="Times New Roman"/>
          <w:bCs/>
          <w:noProof/>
          <w:color w:val="000000"/>
          <w:sz w:val="24"/>
          <w:szCs w:val="24"/>
          <w:u w:val="single"/>
        </w:rPr>
        <w:t>:</w:t>
      </w:r>
      <w:r w:rsidRPr="006F596A">
        <w:rPr>
          <w:rFonts w:ascii="Times New Roman" w:hAnsi="Times New Roman"/>
          <w:sz w:val="24"/>
          <w:szCs w:val="24"/>
        </w:rPr>
        <w:t xml:space="preserve"> </w:t>
      </w:r>
      <w:r w:rsidRPr="00602CBD">
        <w:rPr>
          <w:rFonts w:ascii="Times New Roman" w:hAnsi="Times New Roman"/>
          <w:sz w:val="24"/>
          <w:szCs w:val="24"/>
        </w:rPr>
        <w:t>Manuál pre organizácie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02CBD">
        <w:rPr>
          <w:rFonts w:ascii="Times New Roman" w:hAnsi="Times New Roman"/>
          <w:sz w:val="24"/>
          <w:szCs w:val="24"/>
        </w:rPr>
        <w:t>Metodická príručka pre učiteľov</w:t>
      </w:r>
      <w:r>
        <w:rPr>
          <w:rFonts w:ascii="Times New Roman" w:hAnsi="Times New Roman"/>
          <w:sz w:val="24"/>
          <w:szCs w:val="24"/>
        </w:rPr>
        <w:t>;</w:t>
      </w:r>
      <w:r w:rsidRPr="00FD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FD5024">
        <w:rPr>
          <w:rFonts w:ascii="Times New Roman" w:hAnsi="Times New Roman"/>
          <w:sz w:val="24"/>
          <w:szCs w:val="24"/>
        </w:rPr>
        <w:t>anuál spracovaný študentmi Katedry sociálnej práce FF PU, ktorý poskytuje návod na efektívnu a úspešnú realizáciu „Trhu dobrovoľníckych príležitostí“ v Prešove.</w:t>
      </w:r>
      <w:r w:rsidRPr="00602CBD">
        <w:rPr>
          <w:rFonts w:ascii="Times New Roman" w:hAnsi="Times New Roman"/>
          <w:sz w:val="24"/>
          <w:szCs w:val="24"/>
        </w:rPr>
        <w:t xml:space="preserve"> Všetky písomné výstupy tvoria prílohu projektu a sú zakomponované do </w:t>
      </w:r>
      <w:r w:rsidRPr="007D1CBB">
        <w:rPr>
          <w:rFonts w:ascii="Times New Roman" w:hAnsi="Times New Roman"/>
          <w:i/>
          <w:sz w:val="24"/>
          <w:szCs w:val="24"/>
        </w:rPr>
        <w:t>Metodickej príručky pre učiteľov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F596A" w:rsidRDefault="006F596A" w:rsidP="006F59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</w:rPr>
        <w:t>Ako ukázali zistené výsledky</w:t>
      </w:r>
      <w:r>
        <w:rPr>
          <w:rFonts w:ascii="Times New Roman" w:hAnsi="Times New Roman"/>
          <w:sz w:val="24"/>
          <w:szCs w:val="24"/>
        </w:rPr>
        <w:t xml:space="preserve"> od študentov a prijímajúcich organizácií</w:t>
      </w:r>
      <w:r w:rsidRPr="00602CBD">
        <w:rPr>
          <w:rFonts w:ascii="Times New Roman" w:hAnsi="Times New Roman"/>
          <w:sz w:val="24"/>
          <w:szCs w:val="24"/>
        </w:rPr>
        <w:t xml:space="preserve">, projekt svoje ciele v plnej miere naplnil. Ukázalo sa, že koncepcia </w:t>
      </w:r>
      <w:proofErr w:type="spellStart"/>
      <w:r w:rsidRPr="00602CBD">
        <w:rPr>
          <w:rFonts w:ascii="Times New Roman" w:hAnsi="Times New Roman"/>
          <w:sz w:val="24"/>
          <w:szCs w:val="24"/>
        </w:rPr>
        <w:t>service-learning</w:t>
      </w:r>
      <w:proofErr w:type="spellEnd"/>
      <w:r w:rsidRPr="00602CBD">
        <w:rPr>
          <w:rFonts w:ascii="Times New Roman" w:hAnsi="Times New Roman"/>
          <w:sz w:val="24"/>
          <w:szCs w:val="24"/>
        </w:rPr>
        <w:t xml:space="preserve"> je naozaj prínosná pre všetky zúčastnené strany a v univerzitnom vzdelávaní môže byť efektívnou inováciou. Po ukončení projektu je jasné, že takáto koncepcia je široko využiteľná a dobre aplikovateľná.</w:t>
      </w:r>
    </w:p>
    <w:p w:rsidR="00902293" w:rsidRDefault="00902293" w:rsidP="00902293">
      <w:pPr>
        <w:jc w:val="both"/>
        <w:rPr>
          <w:rFonts w:ascii="Times New Roman" w:hAnsi="Times New Roman"/>
          <w:sz w:val="24"/>
          <w:szCs w:val="24"/>
        </w:rPr>
      </w:pPr>
    </w:p>
    <w:p w:rsidR="00902293" w:rsidRPr="00902293" w:rsidRDefault="00902293" w:rsidP="0090229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2293">
        <w:rPr>
          <w:rFonts w:ascii="Times New Roman" w:hAnsi="Times New Roman"/>
          <w:sz w:val="24"/>
          <w:szCs w:val="24"/>
          <w:u w:val="single"/>
        </w:rPr>
        <w:t>Odborní riešitelia projektu:</w:t>
      </w:r>
    </w:p>
    <w:p w:rsidR="00902293" w:rsidRDefault="00902293" w:rsidP="009022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2293">
        <w:rPr>
          <w:rFonts w:ascii="Times New Roman" w:hAnsi="Times New Roman"/>
          <w:sz w:val="24"/>
          <w:szCs w:val="24"/>
        </w:rPr>
        <w:t xml:space="preserve">PhDr. Denisa Šoltésová, PhD., vedúca Katedry sociálnej práce - Inštitút </w:t>
      </w:r>
      <w:proofErr w:type="spellStart"/>
      <w:r w:rsidRPr="00902293">
        <w:rPr>
          <w:rFonts w:ascii="Times New Roman" w:hAnsi="Times New Roman"/>
          <w:sz w:val="24"/>
          <w:szCs w:val="24"/>
        </w:rPr>
        <w:t>edukológie</w:t>
      </w:r>
      <w:proofErr w:type="spellEnd"/>
      <w:r w:rsidRPr="00902293">
        <w:rPr>
          <w:rFonts w:ascii="Times New Roman" w:hAnsi="Times New Roman"/>
          <w:sz w:val="24"/>
          <w:szCs w:val="24"/>
        </w:rPr>
        <w:t xml:space="preserve"> a sociálnej práce na Filozofickej fakulte Prešovská univerzita v</w:t>
      </w:r>
      <w:r>
        <w:rPr>
          <w:rFonts w:ascii="Times New Roman" w:hAnsi="Times New Roman"/>
          <w:sz w:val="24"/>
          <w:szCs w:val="24"/>
        </w:rPr>
        <w:t> </w:t>
      </w:r>
      <w:r w:rsidRPr="00902293">
        <w:rPr>
          <w:rFonts w:ascii="Times New Roman" w:hAnsi="Times New Roman"/>
          <w:sz w:val="24"/>
          <w:szCs w:val="24"/>
        </w:rPr>
        <w:t>Prešove</w:t>
      </w:r>
    </w:p>
    <w:p w:rsidR="00902293" w:rsidRDefault="00902293" w:rsidP="009022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02CBD">
        <w:rPr>
          <w:rFonts w:ascii="Times New Roman" w:hAnsi="Times New Roman"/>
          <w:sz w:val="24"/>
          <w:szCs w:val="24"/>
        </w:rPr>
        <w:t xml:space="preserve">oc. PaedDr. Tatiana </w:t>
      </w:r>
      <w:proofErr w:type="spellStart"/>
      <w:r w:rsidRPr="00602CBD">
        <w:rPr>
          <w:rFonts w:ascii="Times New Roman" w:hAnsi="Times New Roman"/>
          <w:sz w:val="24"/>
          <w:szCs w:val="24"/>
        </w:rPr>
        <w:t>Matulayová</w:t>
      </w:r>
      <w:proofErr w:type="spellEnd"/>
      <w:r w:rsidRPr="00602CBD">
        <w:rPr>
          <w:rFonts w:ascii="Times New Roman" w:hAnsi="Times New Roman"/>
          <w:sz w:val="24"/>
          <w:szCs w:val="24"/>
        </w:rPr>
        <w:t>, PhD.</w:t>
      </w:r>
      <w:r>
        <w:rPr>
          <w:rFonts w:ascii="Times New Roman" w:hAnsi="Times New Roman"/>
          <w:sz w:val="24"/>
          <w:szCs w:val="24"/>
        </w:rPr>
        <w:t xml:space="preserve">  – odstúpila z projektu v lete 2012</w:t>
      </w:r>
    </w:p>
    <w:p w:rsidR="00902293" w:rsidRDefault="00902293" w:rsidP="009022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Michaela </w:t>
      </w:r>
      <w:proofErr w:type="spellStart"/>
      <w:r>
        <w:rPr>
          <w:rFonts w:ascii="Times New Roman" w:hAnsi="Times New Roman"/>
          <w:sz w:val="24"/>
          <w:szCs w:val="24"/>
        </w:rPr>
        <w:t>Lipčáková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Skyba</w:t>
      </w:r>
      <w:proofErr w:type="spellEnd"/>
    </w:p>
    <w:p w:rsidR="00902293" w:rsidRDefault="00902293" w:rsidP="009022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Juliana </w:t>
      </w:r>
      <w:proofErr w:type="spellStart"/>
      <w:r>
        <w:rPr>
          <w:rFonts w:ascii="Times New Roman" w:hAnsi="Times New Roman"/>
          <w:sz w:val="24"/>
          <w:szCs w:val="24"/>
        </w:rPr>
        <w:t>Hajduková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2293" w:rsidRPr="00902293" w:rsidRDefault="00902293" w:rsidP="0090229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F596A" w:rsidRPr="00602CBD" w:rsidRDefault="006F596A" w:rsidP="006F596A">
      <w:pPr>
        <w:spacing w:before="120" w:after="0"/>
        <w:rPr>
          <w:rFonts w:ascii="Times New Roman" w:hAnsi="Times New Roman"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  <w:u w:val="single"/>
        </w:rPr>
        <w:t xml:space="preserve">Zariadenia v ktorých študenti realizovali svoje </w:t>
      </w:r>
      <w:r>
        <w:rPr>
          <w:rFonts w:ascii="Times New Roman" w:hAnsi="Times New Roman"/>
          <w:sz w:val="24"/>
          <w:szCs w:val="24"/>
          <w:u w:val="single"/>
        </w:rPr>
        <w:t>aktivity :</w:t>
      </w:r>
    </w:p>
    <w:p w:rsidR="006F596A" w:rsidRPr="00602CBD" w:rsidRDefault="006F596A" w:rsidP="006F596A">
      <w:pPr>
        <w:spacing w:before="120" w:after="0"/>
        <w:ind w:left="765"/>
        <w:rPr>
          <w:rFonts w:ascii="Times New Roman" w:hAnsi="Times New Roman"/>
          <w:sz w:val="24"/>
          <w:szCs w:val="24"/>
        </w:rPr>
      </w:pPr>
    </w:p>
    <w:p w:rsidR="006F596A" w:rsidRPr="00602CBD" w:rsidRDefault="006F596A" w:rsidP="006F596A">
      <w:pPr>
        <w:tabs>
          <w:tab w:val="left" w:pos="70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</w:rPr>
        <w:tab/>
        <w:t>Uvedené zariadenia vstúpili do zmluvného vzťahu svojim podpisom štatutára organizácie, ktorý Dohodu o spolupráci pri realizácii kurzu SL podpísal, rovnako ako  konkrétny študent/študentka a P</w:t>
      </w:r>
      <w:r>
        <w:rPr>
          <w:rFonts w:ascii="Times New Roman" w:hAnsi="Times New Roman"/>
          <w:sz w:val="24"/>
          <w:szCs w:val="24"/>
        </w:rPr>
        <w:t xml:space="preserve">rešovská univerzita v Prešove. </w:t>
      </w:r>
      <w:r w:rsidRPr="00602CBD">
        <w:rPr>
          <w:rFonts w:ascii="Times New Roman" w:hAnsi="Times New Roman"/>
          <w:sz w:val="24"/>
          <w:szCs w:val="24"/>
        </w:rPr>
        <w:t xml:space="preserve">Zapojených bolo 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lastRenderedPageBreak/>
        <w:t>študentiek a 1 študent študijného odboru sociálna práca, ktorí študujú v 2. ročníku magisterského a 3. ročníku bakalárskeho stupňa štúdia. Š</w:t>
      </w:r>
      <w:r w:rsidRPr="00602CBD">
        <w:rPr>
          <w:rFonts w:ascii="Times New Roman" w:hAnsi="Times New Roman"/>
          <w:sz w:val="24"/>
          <w:szCs w:val="24"/>
        </w:rPr>
        <w:t>tudentov, ktorí svoje aktivity realizovali v uvedených zariadeniach a</w:t>
      </w:r>
      <w:r>
        <w:rPr>
          <w:rFonts w:ascii="Times New Roman" w:hAnsi="Times New Roman"/>
          <w:sz w:val="24"/>
          <w:szCs w:val="24"/>
        </w:rPr>
        <w:t xml:space="preserve"> ich rozsah činnosti </w:t>
      </w:r>
      <w:r w:rsidRPr="00602CBD">
        <w:rPr>
          <w:rFonts w:ascii="Times New Roman" w:hAnsi="Times New Roman"/>
          <w:sz w:val="24"/>
          <w:szCs w:val="24"/>
        </w:rPr>
        <w:t>uvádzame</w:t>
      </w:r>
      <w:r>
        <w:rPr>
          <w:rFonts w:ascii="Times New Roman" w:hAnsi="Times New Roman"/>
          <w:sz w:val="24"/>
          <w:szCs w:val="24"/>
        </w:rPr>
        <w:t xml:space="preserve"> v skrátenej forme :</w:t>
      </w:r>
      <w:r w:rsidRPr="00602CBD">
        <w:rPr>
          <w:rFonts w:ascii="Times New Roman" w:hAnsi="Times New Roman"/>
          <w:sz w:val="24"/>
          <w:szCs w:val="24"/>
        </w:rPr>
        <w:t xml:space="preserve"> </w:t>
      </w:r>
    </w:p>
    <w:p w:rsidR="006F596A" w:rsidRPr="00B94A50" w:rsidRDefault="006F596A" w:rsidP="006F596A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</w:rPr>
        <w:t xml:space="preserve">Mesto Prešov </w:t>
      </w:r>
      <w:proofErr w:type="spellStart"/>
      <w:r w:rsidRPr="00602CBD">
        <w:rPr>
          <w:rFonts w:ascii="Times New Roman" w:hAnsi="Times New Roman"/>
          <w:sz w:val="24"/>
          <w:szCs w:val="24"/>
        </w:rPr>
        <w:t>Komunitné</w:t>
      </w:r>
      <w:proofErr w:type="spellEnd"/>
      <w:r w:rsidRPr="00602CBD">
        <w:rPr>
          <w:rFonts w:ascii="Times New Roman" w:hAnsi="Times New Roman"/>
          <w:sz w:val="24"/>
          <w:szCs w:val="24"/>
        </w:rPr>
        <w:t xml:space="preserve"> centrum – </w:t>
      </w:r>
      <w:proofErr w:type="spellStart"/>
      <w:r w:rsidRPr="00602CBD">
        <w:rPr>
          <w:rFonts w:ascii="Times New Roman" w:hAnsi="Times New Roman"/>
          <w:sz w:val="24"/>
          <w:szCs w:val="24"/>
        </w:rPr>
        <w:t>Nízkoprahové</w:t>
      </w:r>
      <w:proofErr w:type="spellEnd"/>
      <w:r w:rsidRPr="00602CBD">
        <w:rPr>
          <w:rFonts w:ascii="Times New Roman" w:hAnsi="Times New Roman"/>
          <w:sz w:val="24"/>
          <w:szCs w:val="24"/>
        </w:rPr>
        <w:t xml:space="preserve"> denné centrum pre deti a rodinu v lokalite K Starej tehelni – práca s deťmi vo forme tvorivých dielní so zameraním na ich neformálne vzdelávanie (ručné práce, výtvarné aktivity, spev a tanečné činnosti, rozvoj logického myslenia - hádanky, krížovky) a realizácia športového dňa pre vyplnenie voľného času detí (loptové a kolektívne hry, beh na krátke trate, hod loptou na cieľ...)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6811">
        <w:rPr>
          <w:rFonts w:ascii="Times New Roman" w:hAnsi="Times New Roman"/>
          <w:sz w:val="24"/>
          <w:szCs w:val="24"/>
        </w:rPr>
        <w:t xml:space="preserve">Aktivity realizovali študentky: Katarína </w:t>
      </w:r>
      <w:proofErr w:type="spellStart"/>
      <w:r w:rsidRPr="006D6811">
        <w:rPr>
          <w:rFonts w:ascii="Times New Roman" w:hAnsi="Times New Roman"/>
          <w:sz w:val="24"/>
          <w:szCs w:val="24"/>
        </w:rPr>
        <w:t>Pacigová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, Veronika Takácsová, </w:t>
      </w:r>
      <w:r w:rsidRPr="00B94A50">
        <w:rPr>
          <w:rFonts w:ascii="Times New Roman" w:hAnsi="Times New Roman"/>
          <w:sz w:val="24"/>
          <w:szCs w:val="24"/>
        </w:rPr>
        <w:t>Simona Tomková;</w:t>
      </w:r>
    </w:p>
    <w:p w:rsidR="006F596A" w:rsidRPr="006D6811" w:rsidRDefault="006F596A" w:rsidP="006F596A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94A50">
        <w:rPr>
          <w:rFonts w:ascii="Times New Roman" w:hAnsi="Times New Roman"/>
          <w:sz w:val="24"/>
          <w:szCs w:val="24"/>
        </w:rPr>
        <w:t>OZ Venuše – realizácia konferencie „Aktívny život s chorobou a v starobe“ (pomoc s výrobou propagačných materiálov a celkovým organizačným zabezpečením konferencie), realizácia akcie „Mikulášsky koláčik“ (predaj výrobkov z </w:t>
      </w:r>
      <w:proofErr w:type="spellStart"/>
      <w:r w:rsidRPr="00B94A50">
        <w:rPr>
          <w:rFonts w:ascii="Times New Roman" w:hAnsi="Times New Roman"/>
          <w:sz w:val="24"/>
          <w:szCs w:val="24"/>
        </w:rPr>
        <w:t>ergoterapie</w:t>
      </w:r>
      <w:proofErr w:type="spellEnd"/>
      <w:r w:rsidRPr="00B94A50">
        <w:rPr>
          <w:rFonts w:ascii="Times New Roman" w:hAnsi="Times New Roman"/>
          <w:sz w:val="24"/>
          <w:szCs w:val="24"/>
        </w:rPr>
        <w:t>, ktoré vytvorili členky OZ Venuše a koláčov, pričom výťažok je určený na pomoc onkologickým pacientkam</w:t>
      </w:r>
      <w:r w:rsidRPr="006D6811">
        <w:rPr>
          <w:rFonts w:ascii="Times New Roman" w:hAnsi="Times New Roman"/>
          <w:sz w:val="24"/>
          <w:szCs w:val="24"/>
        </w:rPr>
        <w:t xml:space="preserve">). Zapojené študentky a študent: Lucia </w:t>
      </w:r>
      <w:proofErr w:type="spellStart"/>
      <w:r w:rsidRPr="006D6811">
        <w:rPr>
          <w:rFonts w:ascii="Times New Roman" w:hAnsi="Times New Roman"/>
          <w:sz w:val="24"/>
          <w:szCs w:val="24"/>
        </w:rPr>
        <w:t>Dilská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, Vladimír </w:t>
      </w:r>
      <w:proofErr w:type="spellStart"/>
      <w:r w:rsidRPr="006D6811">
        <w:rPr>
          <w:rFonts w:ascii="Times New Roman" w:hAnsi="Times New Roman"/>
          <w:sz w:val="24"/>
          <w:szCs w:val="24"/>
        </w:rPr>
        <w:t>Kloc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, Andrea </w:t>
      </w:r>
      <w:proofErr w:type="spellStart"/>
      <w:r w:rsidRPr="006D6811">
        <w:rPr>
          <w:rFonts w:ascii="Times New Roman" w:hAnsi="Times New Roman"/>
          <w:sz w:val="24"/>
          <w:szCs w:val="24"/>
        </w:rPr>
        <w:t>Ondovová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, Žaneta </w:t>
      </w:r>
      <w:proofErr w:type="spellStart"/>
      <w:r w:rsidRPr="006D6811">
        <w:rPr>
          <w:rFonts w:ascii="Times New Roman" w:hAnsi="Times New Roman"/>
          <w:sz w:val="24"/>
          <w:szCs w:val="24"/>
        </w:rPr>
        <w:t>Wittnerová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. </w:t>
      </w:r>
    </w:p>
    <w:p w:rsidR="006F596A" w:rsidRPr="006D6811" w:rsidRDefault="006F596A" w:rsidP="006F596A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94A50">
        <w:rPr>
          <w:rFonts w:ascii="Times New Roman" w:hAnsi="Times New Roman"/>
          <w:sz w:val="24"/>
          <w:szCs w:val="24"/>
        </w:rPr>
        <w:t xml:space="preserve">Časopis Cesta - propagácia mesačníka Cesta cez sociálnu sieť. </w:t>
      </w:r>
      <w:r w:rsidRPr="006D6811">
        <w:rPr>
          <w:rFonts w:ascii="Times New Roman" w:hAnsi="Times New Roman"/>
          <w:sz w:val="24"/>
          <w:szCs w:val="24"/>
        </w:rPr>
        <w:t xml:space="preserve">Zapojené študentky: Katarína </w:t>
      </w:r>
      <w:proofErr w:type="spellStart"/>
      <w:r w:rsidRPr="006D6811">
        <w:rPr>
          <w:rFonts w:ascii="Times New Roman" w:hAnsi="Times New Roman"/>
          <w:sz w:val="24"/>
          <w:szCs w:val="24"/>
        </w:rPr>
        <w:t>Pacigová</w:t>
      </w:r>
      <w:proofErr w:type="spellEnd"/>
      <w:r w:rsidRPr="006D6811">
        <w:rPr>
          <w:rFonts w:ascii="Times New Roman" w:hAnsi="Times New Roman"/>
          <w:sz w:val="24"/>
          <w:szCs w:val="24"/>
        </w:rPr>
        <w:t>, Veronika Takácsová, Simona Tomková;</w:t>
      </w:r>
    </w:p>
    <w:p w:rsidR="006F596A" w:rsidRPr="006D6811" w:rsidRDefault="00902293" w:rsidP="006F596A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Sociálne centrum a </w:t>
      </w:r>
      <w:proofErr w:type="spellStart"/>
      <w:r>
        <w:rPr>
          <w:rFonts w:ascii="Times New Roman" w:hAnsi="Times New Roman"/>
          <w:sz w:val="24"/>
          <w:szCs w:val="24"/>
        </w:rPr>
        <w:t>Ní</w:t>
      </w:r>
      <w:r w:rsidR="006F596A" w:rsidRPr="00602CBD">
        <w:rPr>
          <w:rFonts w:ascii="Times New Roman" w:hAnsi="Times New Roman"/>
          <w:sz w:val="24"/>
          <w:szCs w:val="24"/>
        </w:rPr>
        <w:t>zkoprahovné</w:t>
      </w:r>
      <w:proofErr w:type="spellEnd"/>
      <w:r w:rsidR="006F596A" w:rsidRPr="00602CBD">
        <w:rPr>
          <w:rFonts w:ascii="Times New Roman" w:hAnsi="Times New Roman"/>
          <w:sz w:val="24"/>
          <w:szCs w:val="24"/>
        </w:rPr>
        <w:t xml:space="preserve"> centrum – propagácia „Dňa otvorených dverí“ a nábor študentov a študentiek na Katedre sociálnej práce pre pomoc na uvedenom podujatí, propagácia poukazov na stravu pre osoby žijúce na ulici</w:t>
      </w:r>
      <w:r w:rsidR="006F596A">
        <w:rPr>
          <w:rFonts w:ascii="Times New Roman" w:hAnsi="Times New Roman"/>
          <w:sz w:val="24"/>
          <w:szCs w:val="24"/>
        </w:rPr>
        <w:t xml:space="preserve">. </w:t>
      </w:r>
      <w:r w:rsidR="006F596A" w:rsidRPr="006D6811">
        <w:rPr>
          <w:rFonts w:ascii="Times New Roman" w:hAnsi="Times New Roman"/>
          <w:sz w:val="24"/>
          <w:szCs w:val="24"/>
        </w:rPr>
        <w:t xml:space="preserve">Zapojené študentky: Katarína </w:t>
      </w:r>
      <w:proofErr w:type="spellStart"/>
      <w:r w:rsidR="006F596A" w:rsidRPr="006D6811">
        <w:rPr>
          <w:rFonts w:ascii="Times New Roman" w:hAnsi="Times New Roman"/>
          <w:sz w:val="24"/>
          <w:szCs w:val="24"/>
        </w:rPr>
        <w:t>Pacigová</w:t>
      </w:r>
      <w:proofErr w:type="spellEnd"/>
      <w:r w:rsidR="006F596A" w:rsidRPr="006D6811">
        <w:rPr>
          <w:rFonts w:ascii="Times New Roman" w:hAnsi="Times New Roman"/>
          <w:sz w:val="24"/>
          <w:szCs w:val="24"/>
        </w:rPr>
        <w:t>, Veronika Takácsová, Simona Tomková;</w:t>
      </w:r>
    </w:p>
    <w:p w:rsidR="006F596A" w:rsidRPr="006D6811" w:rsidRDefault="006F596A" w:rsidP="006F596A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02CBD">
        <w:rPr>
          <w:rFonts w:ascii="Times New Roman" w:hAnsi="Times New Roman"/>
          <w:sz w:val="24"/>
          <w:szCs w:val="24"/>
        </w:rPr>
        <w:t xml:space="preserve">Zariadenie pre seniorov Náruč – realizácia tanečného krúžku pre obyvateľov a obyvateľky zariadenia spojeného s prednáškou o histórii tancov (oslovenými a zaangažovanými boli aj vedúci folklórneho súboru Torysa pán Hrušovský a pani Jana </w:t>
      </w:r>
      <w:proofErr w:type="spellStart"/>
      <w:r w:rsidRPr="00602CBD">
        <w:rPr>
          <w:rFonts w:ascii="Times New Roman" w:hAnsi="Times New Roman"/>
          <w:sz w:val="24"/>
          <w:szCs w:val="24"/>
        </w:rPr>
        <w:t>Valašeková</w:t>
      </w:r>
      <w:proofErr w:type="spellEnd"/>
      <w:r w:rsidRPr="00602CB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02CBD">
        <w:rPr>
          <w:rFonts w:ascii="Times New Roman" w:hAnsi="Times New Roman"/>
          <w:sz w:val="24"/>
          <w:szCs w:val="24"/>
        </w:rPr>
        <w:t>ergoterapia</w:t>
      </w:r>
      <w:proofErr w:type="spellEnd"/>
      <w:r w:rsidRPr="00602CBD">
        <w:rPr>
          <w:rFonts w:ascii="Times New Roman" w:hAnsi="Times New Roman"/>
          <w:sz w:val="24"/>
          <w:szCs w:val="24"/>
        </w:rPr>
        <w:t xml:space="preserve"> – naučenie obyvateliek novej formy dekoračnej práce s papierom.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811">
        <w:rPr>
          <w:rFonts w:ascii="Times New Roman" w:hAnsi="Times New Roman"/>
          <w:sz w:val="24"/>
          <w:szCs w:val="24"/>
        </w:rPr>
        <w:t xml:space="preserve">Zapojené študentky: Branislava </w:t>
      </w:r>
      <w:proofErr w:type="spellStart"/>
      <w:r w:rsidRPr="006D6811">
        <w:rPr>
          <w:rFonts w:ascii="Times New Roman" w:hAnsi="Times New Roman"/>
          <w:sz w:val="24"/>
          <w:szCs w:val="24"/>
        </w:rPr>
        <w:t>Andraščíková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, Dominika </w:t>
      </w:r>
      <w:proofErr w:type="spellStart"/>
      <w:r w:rsidRPr="006D6811">
        <w:rPr>
          <w:rFonts w:ascii="Times New Roman" w:hAnsi="Times New Roman"/>
          <w:sz w:val="24"/>
          <w:szCs w:val="24"/>
        </w:rPr>
        <w:t>Hunyadiová</w:t>
      </w:r>
      <w:proofErr w:type="spellEnd"/>
      <w:r w:rsidRPr="006D6811">
        <w:rPr>
          <w:rFonts w:ascii="Times New Roman" w:hAnsi="Times New Roman"/>
          <w:sz w:val="24"/>
          <w:szCs w:val="24"/>
        </w:rPr>
        <w:t xml:space="preserve">, Mária </w:t>
      </w:r>
      <w:proofErr w:type="spellStart"/>
      <w:r w:rsidRPr="006D6811">
        <w:rPr>
          <w:rFonts w:ascii="Times New Roman" w:hAnsi="Times New Roman"/>
          <w:sz w:val="24"/>
          <w:szCs w:val="24"/>
        </w:rPr>
        <w:t>Demčáková</w:t>
      </w:r>
      <w:proofErr w:type="spellEnd"/>
      <w:r w:rsidRPr="006D6811">
        <w:rPr>
          <w:rFonts w:ascii="Times New Roman" w:hAnsi="Times New Roman"/>
          <w:sz w:val="24"/>
          <w:szCs w:val="24"/>
        </w:rPr>
        <w:t>.</w:t>
      </w:r>
    </w:p>
    <w:p w:rsidR="006F596A" w:rsidRDefault="006F596A" w:rsidP="006F596A">
      <w:pPr>
        <w:spacing w:before="120" w:after="0"/>
        <w:rPr>
          <w:rFonts w:ascii="Times New Roman" w:hAnsi="Times New Roman"/>
          <w:sz w:val="24"/>
          <w:szCs w:val="24"/>
        </w:rPr>
      </w:pPr>
    </w:p>
    <w:p w:rsidR="006F596A" w:rsidRDefault="006F596A" w:rsidP="006F596A">
      <w:pPr>
        <w:spacing w:before="120" w:after="0"/>
        <w:rPr>
          <w:rFonts w:ascii="Times New Roman" w:hAnsi="Times New Roman"/>
          <w:sz w:val="24"/>
          <w:szCs w:val="24"/>
        </w:rPr>
      </w:pPr>
    </w:p>
    <w:p w:rsidR="00EE5AC0" w:rsidRPr="00486321" w:rsidRDefault="00EE5AC0" w:rsidP="00EE5AC0">
      <w:pPr>
        <w:spacing w:after="0" w:line="240" w:lineRule="auto"/>
        <w:ind w:left="4956"/>
        <w:rPr>
          <w:rFonts w:ascii="Times New Roman" w:hAnsi="Times New Roman"/>
        </w:rPr>
      </w:pPr>
      <w:r w:rsidRPr="00486321">
        <w:rPr>
          <w:rFonts w:ascii="Times New Roman" w:hAnsi="Times New Roman"/>
        </w:rPr>
        <w:t xml:space="preserve">Spracovala: Bc. Juliana </w:t>
      </w:r>
      <w:proofErr w:type="spellStart"/>
      <w:r w:rsidRPr="00486321">
        <w:rPr>
          <w:rFonts w:ascii="Times New Roman" w:hAnsi="Times New Roman"/>
        </w:rPr>
        <w:t>Hajduková</w:t>
      </w:r>
      <w:proofErr w:type="spellEnd"/>
      <w:r w:rsidRPr="00486321">
        <w:rPr>
          <w:rFonts w:ascii="Times New Roman" w:hAnsi="Times New Roman"/>
        </w:rPr>
        <w:t xml:space="preserve">, </w:t>
      </w:r>
    </w:p>
    <w:p w:rsidR="00EE5AC0" w:rsidRPr="00486321" w:rsidRDefault="00EE5AC0" w:rsidP="00EE5AC0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</w:t>
      </w:r>
      <w:r w:rsidRPr="00486321">
        <w:rPr>
          <w:rFonts w:ascii="Times New Roman" w:hAnsi="Times New Roman"/>
        </w:rPr>
        <w:t>redsedníčka PDC – OZ</w:t>
      </w:r>
    </w:p>
    <w:p w:rsidR="006F596A" w:rsidRDefault="006F596A" w:rsidP="006F59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F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425E"/>
    <w:multiLevelType w:val="hybridMultilevel"/>
    <w:tmpl w:val="A726D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5ADE"/>
    <w:multiLevelType w:val="hybridMultilevel"/>
    <w:tmpl w:val="9BB84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A"/>
    <w:rsid w:val="005825CB"/>
    <w:rsid w:val="006F596A"/>
    <w:rsid w:val="00902293"/>
    <w:rsid w:val="00A74F45"/>
    <w:rsid w:val="00E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96A"/>
    <w:rPr>
      <w:rFonts w:ascii="Calibri" w:eastAsia="SimSu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96A"/>
    <w:rPr>
      <w:rFonts w:ascii="Calibri" w:eastAsia="SimSu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jujhajdukova</cp:lastModifiedBy>
  <cp:revision>2</cp:revision>
  <dcterms:created xsi:type="dcterms:W3CDTF">2014-02-03T13:21:00Z</dcterms:created>
  <dcterms:modified xsi:type="dcterms:W3CDTF">2014-02-03T13:42:00Z</dcterms:modified>
</cp:coreProperties>
</file>